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76F9" w14:textId="3335D27C" w:rsidR="00AE5A5F" w:rsidRPr="00F71D74" w:rsidRDefault="00AE5A5F" w:rsidP="005F01F9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4.</w:t>
      </w:r>
      <w:r w:rsidR="00022F3E">
        <w:rPr>
          <w:rFonts w:eastAsia="Times New Roman" w:cs="Arial"/>
          <w:szCs w:val="22"/>
          <w:lang w:eastAsia="es-ES"/>
        </w:rPr>
        <w:t>7</w:t>
      </w:r>
      <w:r w:rsidRPr="00F71D74">
        <w:rPr>
          <w:rFonts w:eastAsia="Times New Roman" w:cs="Arial"/>
          <w:szCs w:val="22"/>
          <w:lang w:eastAsia="es-ES"/>
        </w:rPr>
        <w:t xml:space="preserve"> SOL·LICITUD DE SUBVENCIÓ PER A LA MILLORA DEL CICLE INTEGRAL DE L</w:t>
      </w:r>
      <w:r w:rsidR="00A4583B"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 xml:space="preserve">AIGUA </w:t>
      </w:r>
    </w:p>
    <w:p w14:paraId="25DA090C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AE5A5F" w:rsidRPr="00F71D74" w14:paraId="6574DA21" w14:textId="77777777" w:rsidTr="00B22C4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FBB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26D2F3B8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5DCA8D2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44FF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AE5A5F" w:rsidRPr="00F71D74" w14:paraId="2788EDF1" w14:textId="77777777" w:rsidTr="00B22C4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89E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2A146D11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CA8EC94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AE5A5F" w:rsidRPr="00F71D74" w14:paraId="578AB0B9" w14:textId="77777777" w:rsidTr="00B22C4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9E9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31AC44CD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831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AE5A5F" w:rsidRPr="00F71D74" w14:paraId="3B087C7F" w14:textId="77777777" w:rsidTr="00B22C4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9A3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6F6F29A6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3D4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AE5A5F" w:rsidRPr="00F71D74" w14:paraId="4075D55F" w14:textId="77777777" w:rsidTr="00B22C4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B9E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4FA2212D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9DFA0F4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FCE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17841066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AE5A5F" w:rsidRPr="00F71D74" w14:paraId="48EE4746" w14:textId="77777777" w:rsidTr="00B22C4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FD2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003F5AC2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989722F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3899DBFD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994F75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SOL·LICITA: </w:t>
      </w:r>
    </w:p>
    <w:p w14:paraId="7189E71C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DC4B196" w14:textId="069A96ED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Una subvenció per a la millora del cicle integral de l</w:t>
      </w:r>
      <w:r w:rsidR="00A4583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aigua de les destinades als ajuntaments i les mancomunitats de la província de València per a l</w:t>
      </w:r>
      <w:r w:rsidR="00A4583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exercici 202</w:t>
      </w:r>
      <w:r w:rsidR="00A84C4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3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, d</w:t>
      </w:r>
      <w:r w:rsidR="00A4583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acord amb les obres i instal·lacions següents:</w:t>
      </w:r>
    </w:p>
    <w:p w14:paraId="39355F33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870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29"/>
        <w:gridCol w:w="1271"/>
      </w:tblGrid>
      <w:tr w:rsidR="00AE5A5F" w:rsidRPr="00F71D74" w14:paraId="2912FCFB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20543" w14:textId="7008983C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931383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ca-ES" w:eastAsia="es-ES"/>
              </w:rPr>
              <w:t>Tipologia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FE0BE19" w14:textId="697C74C9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931383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ca-ES" w:eastAsia="es-ES"/>
              </w:rPr>
              <w:t>Import</w:t>
            </w:r>
          </w:p>
          <w:p w14:paraId="5BE987FE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 w:frame="1"/>
                <w:lang w:val="es-ES" w:eastAsia="es-ES"/>
              </w:rPr>
              <w:t>(€)</w:t>
            </w:r>
          </w:p>
        </w:tc>
      </w:tr>
      <w:tr w:rsidR="00AE5A5F" w:rsidRPr="00F71D74" w14:paraId="303E9275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FFDA0" w14:textId="71BA039D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Nova implantació, millora o renovació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infraestructures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abastament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aigua potable domiciliària o sanejament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131D82A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05685860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56C1E" w14:textId="50C5036F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Qualitat de l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aigua o regulació i control del sistema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abastament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aigua potable o sanejament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8919E07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77A1D3D8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308A9" w14:textId="6F820AA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Automatització, telecontrol o digitalització del subministrament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aigua potable domiciliària o sanejament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83FEE32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6D5A796F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903F3" w14:textId="104E046B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Control de pèrdues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aigua potable. S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 xml:space="preserve">inclou la instal·lació o la reposició de comptadors de titularitat del sol·licitant, equips de control de cabals i pressions en xarxes </w:t>
            </w:r>
            <w:r w:rsidR="002317B3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="002317B3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 xml:space="preserve">abastament 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 xml:space="preserve">aigua </w:t>
            </w:r>
            <w:r w:rsidR="002317B3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potable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A294C22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24DB6243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1834C" w14:textId="074CFF0E" w:rsidR="00AE5A5F" w:rsidRPr="00931383" w:rsidRDefault="002317B3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Construcció de sistemes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emmagatzematge, de drenatge sostenible o xarxes separatives que permeten la regeneració i/o reutilització de l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 xml:space="preserve">aigua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646CAB5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31D4A79E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57C62" w14:textId="4075AB3E" w:rsidR="00AE5A5F" w:rsidRPr="00931383" w:rsidRDefault="002317B3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Sistemes de dosatge per a promoure el consum de l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aigua d</w:t>
            </w:r>
            <w:r w:rsidR="00A4583B"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’</w:t>
            </w: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 xml:space="preserve">aixeta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D917F7C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7FD947D5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F1DA2" w14:textId="6260F578" w:rsidR="00AE5A5F" w:rsidRPr="00931383" w:rsidRDefault="002317B3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Control de vessaments o millora i reutilització de les aigües residuals</w:t>
            </w:r>
            <w:r w:rsidR="00A84C4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  <w:t>. Filtres verds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890A366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AE5A5F" w:rsidRPr="00F71D74" w14:paraId="5C914413" w14:textId="77777777" w:rsidTr="00B22C4D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5B708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931383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ca-ES" w:eastAsia="es-ES"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96B8319" w14:textId="77777777" w:rsidR="00AE5A5F" w:rsidRPr="00931383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9313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14:paraId="480E17D8" w14:textId="1CDF8DBF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60E8177B" w14:textId="77777777" w:rsidR="00AE5A5F" w:rsidRPr="00F71D74" w:rsidRDefault="00AE5A5F" w:rsidP="005F01F9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14:paraId="42D9A2D9" w14:textId="77777777" w:rsidR="00AE5A5F" w:rsidRPr="00F71D74" w:rsidRDefault="00AE5A5F" w:rsidP="005F01F9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32493E84" w14:textId="77777777" w:rsidR="00AE5A5F" w:rsidRPr="00F71D74" w:rsidRDefault="00AE5A5F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3EF02612" w14:textId="77777777" w:rsidR="00AE5A5F" w:rsidRPr="00F71D74" w:rsidRDefault="00AE5A5F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DF14B65" w14:textId="17700110" w:rsidR="00AE5A5F" w:rsidRPr="00F71D74" w:rsidRDefault="00AE5A5F" w:rsidP="005F01F9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 w:rsidR="00A4583B"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 w:rsidR="00A4583B"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4CE626C6" w14:textId="77777777" w:rsidR="00AE5A5F" w:rsidRPr="00F71D74" w:rsidRDefault="00AE5A5F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46A65E7" w14:textId="77777777" w:rsidR="00AE5A5F" w:rsidRPr="00F71D74" w:rsidRDefault="00AE5A5F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14B3DD18" w14:textId="2F89CF30" w:rsidR="00AE5A5F" w:rsidRPr="00F71D74" w:rsidRDefault="002317B3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78D63D70" w14:textId="0361663E" w:rsidR="00AE5A5F" w:rsidRPr="00C0645E" w:rsidRDefault="00AE5A5F" w:rsidP="00C0645E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1AB82681" w14:textId="77777777" w:rsidR="005F01F9" w:rsidRPr="00F71D74" w:rsidRDefault="005F01F9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sectPr w:rsidR="005F01F9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2F3E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4C40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B2F2-DF5B-4840-961D-75820EB9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2023-03-14T13:13:00Z</dcterms:modified>
</cp:coreProperties>
</file>