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A147A1" w:rsidRPr="00A147A1" w:rsidRDefault="00A147A1" w:rsidP="00A147A1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A147A1">
        <w:rPr>
          <w:rFonts w:ascii="Arial" w:eastAsia="Calibri" w:hAnsi="Arial" w:cstheme="majorBidi"/>
          <w:b/>
          <w:noProof w:val="0"/>
          <w:szCs w:val="32"/>
          <w:lang w:val="ca-ES-Valencia"/>
        </w:rPr>
        <w:t xml:space="preserve">ANNEX 6.1 </w:t>
      </w:r>
      <w:r w:rsidRPr="00A147A1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RELACIÓ DE DESPESES I INVERSIONS PER A INSTAL·LAR ENERGIES RENOVABLES EN EDIFICIS I EQUIPAMENTS MUNICIPALS</w:t>
      </w:r>
    </w:p>
    <w:p w:rsidR="00A147A1" w:rsidRPr="00A147A1" w:rsidRDefault="00A147A1" w:rsidP="00A147A1">
      <w:pPr>
        <w:spacing w:after="0" w:line="240" w:lineRule="auto"/>
        <w:jc w:val="both"/>
        <w:rPr>
          <w:rFonts w:ascii="Arial" w:eastAsia="Calibri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A147A1">
        <w:rPr>
          <w:rFonts w:ascii="Arial" w:hAnsi="Arial" w:cs="Arial"/>
          <w:noProof w:val="0"/>
          <w:lang w:val="ca-ES-Valencia"/>
        </w:rPr>
        <w:t>....................................................., SECRETARI/ÀRIA de L’AJUNTAMENT DE .......................................... (VALÈNCIA)</w:t>
      </w:r>
    </w:p>
    <w:p w:rsidR="00A147A1" w:rsidRPr="00A147A1" w:rsidRDefault="00A147A1" w:rsidP="00A147A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A147A1">
        <w:rPr>
          <w:rFonts w:ascii="Arial" w:eastAsia="Times New Roman" w:hAnsi="Arial" w:cs="Arial"/>
          <w:noProof w:val="0"/>
          <w:lang w:val="ca-ES-Valencia" w:eastAsia="es-ES"/>
        </w:rPr>
        <w:t>D’acord amb les bases de la subvenció «Instal·lació d’energies renovables en edificis i equipaments municipals», de la qual l’Ajuntament de …………………………………… ha resultat beneficiari d’una ajuda econòmica de fins a ……………. €.</w:t>
      </w:r>
    </w:p>
    <w:p w:rsidR="00A147A1" w:rsidRPr="00A147A1" w:rsidRDefault="00A147A1" w:rsidP="00A147A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A147A1">
        <w:rPr>
          <w:rFonts w:ascii="Arial" w:eastAsia="Times New Roman" w:hAnsi="Arial" w:cs="Arial"/>
          <w:noProof w:val="0"/>
          <w:lang w:val="ca-ES-Valencia" w:eastAsia="es-ES"/>
        </w:rPr>
        <w:t>CERTIFIQUE:</w:t>
      </w:r>
    </w:p>
    <w:p w:rsidR="00A147A1" w:rsidRPr="00A147A1" w:rsidRDefault="00A147A1" w:rsidP="00A147A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A147A1">
        <w:rPr>
          <w:rFonts w:ascii="Arial" w:eastAsia="Times New Roman" w:hAnsi="Arial" w:cs="Arial"/>
          <w:noProof w:val="0"/>
          <w:lang w:val="ca-ES-Valencia" w:eastAsia="es-ES"/>
        </w:rPr>
        <w:t>Que les factures o certificacions d’obra que es relacionen a continuació han sigut aprovades i que les despeses indicades en aquestes es corresponen amb l’actuació subvencionada.</w:t>
      </w:r>
    </w:p>
    <w:p w:rsidR="00A147A1" w:rsidRPr="00A147A1" w:rsidRDefault="00A147A1" w:rsidP="00A147A1">
      <w:pPr>
        <w:spacing w:after="0" w:line="240" w:lineRule="auto"/>
        <w:ind w:left="708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681"/>
        <w:gridCol w:w="1233"/>
        <w:gridCol w:w="1272"/>
        <w:gridCol w:w="571"/>
        <w:gridCol w:w="2570"/>
        <w:gridCol w:w="1195"/>
      </w:tblGrid>
      <w:tr w:rsidR="00A147A1" w:rsidRPr="00A147A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147A1">
              <w:rPr>
                <w:rFonts w:ascii="Arial" w:eastAsia="Times New Roman" w:hAnsi="Arial" w:cs="Arial"/>
                <w:noProof w:val="0"/>
                <w:lang w:val="ca-ES-Valencia" w:eastAsia="es-ES"/>
              </w:rPr>
              <w:t>Núm. de factura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147A1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147A1">
              <w:rPr>
                <w:rFonts w:ascii="Arial" w:eastAsia="Times New Roman" w:hAnsi="Arial" w:cs="Arial"/>
                <w:noProof w:val="0"/>
                <w:lang w:val="ca-ES-Valencia" w:eastAsia="es-ES"/>
              </w:rPr>
              <w:t>Concepte facturat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147A1">
              <w:rPr>
                <w:rFonts w:ascii="Arial" w:eastAsia="Times New Roman" w:hAnsi="Arial" w:cs="Arial"/>
                <w:noProof w:val="0"/>
                <w:lang w:val="ca-ES-Valencia" w:eastAsia="es-ES"/>
              </w:rPr>
              <w:t>Base imposable</w:t>
            </w:r>
          </w:p>
        </w:tc>
        <w:tc>
          <w:tcPr>
            <w:tcW w:w="0" w:type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147A1">
              <w:rPr>
                <w:rFonts w:ascii="Arial" w:eastAsia="Times New Roman" w:hAnsi="Arial" w:cs="Arial"/>
                <w:noProof w:val="0"/>
                <w:lang w:val="ca-ES-Valencia" w:eastAsia="es-ES"/>
              </w:rPr>
              <w:t>IVA</w:t>
            </w:r>
          </w:p>
        </w:tc>
        <w:tc>
          <w:tcPr>
            <w:tcW w:w="2570" w:type="dxa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147A1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i òrgan de l’acord/resolució d’aprovació</w:t>
            </w:r>
          </w:p>
        </w:tc>
        <w:tc>
          <w:tcPr>
            <w:tcW w:w="702" w:type="dxa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highlight w:val="yellow"/>
                <w:lang w:val="ca-ES-Valencia" w:eastAsia="es-ES"/>
              </w:rPr>
            </w:pPr>
            <w:r w:rsidRPr="00A147A1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de pagament de la factura</w:t>
            </w:r>
          </w:p>
        </w:tc>
      </w:tr>
      <w:tr w:rsidR="00A147A1" w:rsidRPr="00A147A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2570" w:type="dxa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702" w:type="dxa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A147A1" w:rsidRPr="00A147A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2570" w:type="dxa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702" w:type="dxa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A147A1" w:rsidRPr="00A147A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2570" w:type="dxa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702" w:type="dxa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A147A1" w:rsidRPr="00A147A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2570" w:type="dxa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702" w:type="dxa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A147A1" w:rsidRPr="00A147A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2570" w:type="dxa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702" w:type="dxa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A147A1" w:rsidRPr="00A147A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2570" w:type="dxa"/>
            <w:vAlign w:val="center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702" w:type="dxa"/>
          </w:tcPr>
          <w:p w:rsidR="00A147A1" w:rsidRPr="00A147A1" w:rsidRDefault="00A147A1" w:rsidP="00A147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</w:tbl>
    <w:p w:rsidR="00A147A1" w:rsidRPr="00A147A1" w:rsidRDefault="00A147A1" w:rsidP="00A147A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A147A1">
        <w:rPr>
          <w:rFonts w:ascii="Arial" w:eastAsia="Times New Roman" w:hAnsi="Arial" w:cs="Arial"/>
          <w:noProof w:val="0"/>
          <w:lang w:val="ca-ES-Valencia" w:eastAsia="es-ES"/>
        </w:rPr>
        <w:t>I perquè conste i produïsca els efectes oportuns davant del Servei de Medi Ambient de la Diputació de València, expedisc el present certificat amb el vistiplau de l’alcalde/alcaldessa, a …………………………… a data de ……………….</w:t>
      </w:r>
    </w:p>
    <w:p w:rsidR="00A147A1" w:rsidRPr="00A147A1" w:rsidRDefault="00A147A1" w:rsidP="00A147A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147A1" w:rsidRPr="00A147A1" w:rsidRDefault="00A147A1" w:rsidP="00A147A1">
      <w:pPr>
        <w:spacing w:after="0" w:line="240" w:lineRule="auto"/>
        <w:ind w:left="708"/>
        <w:rPr>
          <w:rFonts w:ascii="Arial" w:hAnsi="Arial" w:cs="Arial"/>
          <w:noProof w:val="0"/>
          <w:lang w:val="ca-ES-Valencia"/>
        </w:rPr>
      </w:pPr>
      <w:r w:rsidRPr="00A147A1">
        <w:rPr>
          <w:rFonts w:ascii="Arial" w:hAnsi="Arial" w:cs="Arial"/>
          <w:noProof w:val="0"/>
          <w:lang w:val="ca-ES-Valencia"/>
        </w:rPr>
        <w:t xml:space="preserve">    Vistiplau</w:t>
      </w:r>
    </w:p>
    <w:p w:rsidR="00A147A1" w:rsidRPr="00A147A1" w:rsidRDefault="00A147A1" w:rsidP="00A147A1">
      <w:pPr>
        <w:spacing w:after="0" w:line="240" w:lineRule="auto"/>
        <w:rPr>
          <w:rFonts w:ascii="Arial" w:hAnsi="Arial" w:cs="Arial"/>
          <w:noProof w:val="0"/>
          <w:lang w:val="ca-ES-Valencia"/>
        </w:rPr>
      </w:pPr>
      <w:r w:rsidRPr="00A147A1">
        <w:rPr>
          <w:rFonts w:ascii="Arial" w:hAnsi="Arial" w:cs="Arial"/>
          <w:noProof w:val="0"/>
          <w:lang w:val="ca-ES-Valencia"/>
        </w:rPr>
        <w:t>L’ALCALDE/L’ALCALDESSA</w:t>
      </w:r>
      <w:r w:rsidRPr="00A147A1">
        <w:rPr>
          <w:rFonts w:ascii="Arial" w:hAnsi="Arial" w:cs="Arial"/>
          <w:noProof w:val="0"/>
          <w:lang w:val="ca-ES-Valencia"/>
        </w:rPr>
        <w:tab/>
      </w:r>
      <w:r w:rsidRPr="00A147A1">
        <w:rPr>
          <w:rFonts w:ascii="Arial" w:hAnsi="Arial" w:cs="Arial"/>
          <w:noProof w:val="0"/>
          <w:lang w:val="ca-ES-Valencia"/>
        </w:rPr>
        <w:tab/>
      </w:r>
      <w:r w:rsidRPr="00A147A1">
        <w:rPr>
          <w:rFonts w:ascii="Arial" w:hAnsi="Arial" w:cs="Arial"/>
          <w:noProof w:val="0"/>
          <w:lang w:val="ca-ES-Valencia"/>
        </w:rPr>
        <w:tab/>
        <w:t>EL SECRETARI/LA SECRETÀRIA</w:t>
      </w: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ind w:left="708"/>
        <w:rPr>
          <w:rFonts w:ascii="Arial" w:hAnsi="Arial" w:cs="Arial"/>
          <w:b/>
          <w:noProof w:val="0"/>
          <w:lang w:val="ca-ES-Valencia"/>
        </w:rPr>
      </w:pPr>
      <w:bookmarkStart w:id="0" w:name="_GoBack"/>
      <w:bookmarkEnd w:id="0"/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087762" w:rsidRPr="00D21DFE" w:rsidRDefault="00087762" w:rsidP="00D21DFE">
      <w:pPr>
        <w:rPr>
          <w:lang w:val="ca-ES-Valencia"/>
        </w:rPr>
      </w:pPr>
    </w:p>
    <w:sectPr w:rsidR="00087762" w:rsidRPr="00D2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257D22"/>
    <w:rsid w:val="0040297D"/>
    <w:rsid w:val="004E44C7"/>
    <w:rsid w:val="006E7993"/>
    <w:rsid w:val="00985B87"/>
    <w:rsid w:val="00A147A1"/>
    <w:rsid w:val="00AF57A2"/>
    <w:rsid w:val="00CE1BF0"/>
    <w:rsid w:val="00D21DFE"/>
    <w:rsid w:val="00E03492"/>
    <w:rsid w:val="00ED0F1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2020-07-07T09:59:00Z</dcterms:created>
  <dcterms:modified xsi:type="dcterms:W3CDTF">2020-07-07T09:59:00Z</dcterms:modified>
</cp:coreProperties>
</file>